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  <w:u w:val="single"/>
        </w:rPr>
        <w:t>***</w:t>
      </w:r>
      <w:r>
        <w:rPr>
          <w:rFonts w:hint="eastAsia"/>
          <w:b/>
          <w:sz w:val="28"/>
          <w:szCs w:val="28"/>
        </w:rPr>
        <w:t>挂职岗位及工作时间报告</w:t>
      </w:r>
    </w:p>
    <w:p>
      <w:pPr>
        <w:spacing w:line="220" w:lineRule="atLeast"/>
      </w:pPr>
    </w:p>
    <w:p>
      <w:pPr>
        <w:spacing w:line="220" w:lineRule="atLeast"/>
        <w:ind w:firstLine="720"/>
      </w:pPr>
      <w:r>
        <w:rPr>
          <w:rFonts w:hint="eastAsia"/>
        </w:rPr>
        <w:t>一、挂职工作开始时间：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日早上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点</w:t>
      </w:r>
    </w:p>
    <w:p>
      <w:pPr>
        <w:spacing w:line="220" w:lineRule="atLeast"/>
        <w:ind w:firstLine="720"/>
        <w:rPr>
          <w:rFonts w:hint="default" w:eastAsia="微软雅黑"/>
          <w:lang w:val="en-US" w:eastAsia="zh-CN"/>
        </w:rPr>
      </w:pPr>
      <w:r>
        <w:rPr>
          <w:rFonts w:hint="eastAsia"/>
        </w:rPr>
        <w:t>二、挂职企业单位：</w:t>
      </w:r>
      <w:r>
        <w:rPr>
          <w:rFonts w:hint="eastAsia"/>
          <w:lang w:val="en-US" w:eastAsia="zh-CN"/>
        </w:rPr>
        <w:t>xxxxxx</w:t>
      </w:r>
    </w:p>
    <w:p>
      <w:pPr>
        <w:spacing w:line="220" w:lineRule="atLeast"/>
        <w:ind w:firstLine="720"/>
        <w:rPr>
          <w:rFonts w:hint="default" w:eastAsia="微软雅黑"/>
          <w:lang w:val="en-US" w:eastAsia="zh-CN"/>
        </w:rPr>
      </w:pPr>
      <w:r>
        <w:rPr>
          <w:rFonts w:hint="eastAsia"/>
        </w:rPr>
        <w:t>三、挂职岗位：</w:t>
      </w:r>
      <w:r>
        <w:rPr>
          <w:rFonts w:hint="eastAsia"/>
          <w:lang w:val="en-US" w:eastAsia="zh-CN"/>
        </w:rPr>
        <w:t>xxxxxx</w:t>
      </w:r>
    </w:p>
    <w:p>
      <w:pPr>
        <w:spacing w:line="220" w:lineRule="atLeast"/>
        <w:ind w:firstLine="720"/>
      </w:pPr>
      <w:r>
        <w:rPr>
          <w:rFonts w:hint="eastAsia"/>
        </w:rPr>
        <w:t>四、挂职工作职责（参考挂职单位的岗位职责说明书）：</w:t>
      </w:r>
    </w:p>
    <w:p>
      <w:pPr>
        <w:spacing w:line="220" w:lineRule="atLeast"/>
        <w:ind w:firstLine="720"/>
      </w:pPr>
      <w:r>
        <w:rPr>
          <w:rFonts w:hint="eastAsia"/>
        </w:rPr>
        <w:t>五、日常工作时间：周一至周五9：00—12:00, 13:30---18:00，节假日照常休息</w:t>
      </w:r>
      <w:bookmarkStart w:id="0" w:name="_GoBack"/>
      <w:bookmarkEnd w:id="0"/>
    </w:p>
    <w:p>
      <w:pPr>
        <w:spacing w:line="220" w:lineRule="atLeast"/>
        <w:ind w:firstLine="720"/>
      </w:pPr>
      <w:r>
        <w:rPr>
          <w:rFonts w:hint="eastAsia"/>
        </w:rPr>
        <w:t>六、具体工作内容：（如：1：接待客户</w:t>
      </w:r>
    </w:p>
    <w:p>
      <w:pPr>
        <w:spacing w:line="220" w:lineRule="atLeast"/>
        <w:ind w:firstLine="720"/>
      </w:pPr>
      <w:r>
        <w:rPr>
          <w:rFonts w:hint="eastAsia"/>
        </w:rPr>
        <w:t xml:space="preserve">                                      2：跟进工作流程</w:t>
      </w:r>
    </w:p>
    <w:p>
      <w:pPr>
        <w:spacing w:line="220" w:lineRule="atLeast"/>
        <w:ind w:firstLine="720"/>
      </w:pPr>
      <w:r>
        <w:rPr>
          <w:rFonts w:hint="eastAsia"/>
        </w:rPr>
        <w:t xml:space="preserve">                                      3：向上级汇报工作</w:t>
      </w:r>
    </w:p>
    <w:p>
      <w:pPr>
        <w:spacing w:line="220" w:lineRule="atLeast"/>
        <w:ind w:firstLine="720"/>
      </w:pPr>
      <w:r>
        <w:rPr>
          <w:rFonts w:hint="eastAsia"/>
        </w:rPr>
        <w:t xml:space="preserve">                                      ...）</w:t>
      </w:r>
    </w:p>
    <w:p>
      <w:pPr>
        <w:ind w:firstLine="6120" w:firstLineChars="2550"/>
        <w:rPr>
          <w:rFonts w:hint="eastAsia"/>
          <w:sz w:val="24"/>
        </w:rPr>
      </w:pPr>
    </w:p>
    <w:p>
      <w:pPr>
        <w:ind w:firstLine="6120" w:firstLineChars="2550"/>
        <w:rPr>
          <w:sz w:val="24"/>
        </w:rPr>
      </w:pPr>
    </w:p>
    <w:p>
      <w:pPr>
        <w:ind w:firstLine="5760" w:firstLineChars="2400"/>
        <w:rPr>
          <w:sz w:val="24"/>
        </w:rPr>
      </w:pP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学院</w:t>
      </w:r>
      <w:r>
        <w:rPr>
          <w:rFonts w:hint="eastAsia"/>
          <w:sz w:val="24"/>
          <w:lang w:val="en-US" w:eastAsia="zh-CN"/>
        </w:rPr>
        <w:t>（系）</w:t>
      </w:r>
      <w:r>
        <w:rPr>
          <w:rFonts w:hint="eastAsia"/>
          <w:sz w:val="24"/>
        </w:rPr>
        <w:t>：</w:t>
      </w:r>
      <w:r>
        <w:rPr>
          <w:rFonts w:hint="eastAsia"/>
          <w:b/>
          <w:color w:val="FF0000"/>
          <w:sz w:val="28"/>
          <w:szCs w:val="28"/>
          <w:u w:val="single"/>
        </w:rPr>
        <w:t>***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    年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日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84FA4"/>
    <w:rsid w:val="00296172"/>
    <w:rsid w:val="00323B43"/>
    <w:rsid w:val="003D37D8"/>
    <w:rsid w:val="00426133"/>
    <w:rsid w:val="004358AB"/>
    <w:rsid w:val="004F0DA1"/>
    <w:rsid w:val="008B7726"/>
    <w:rsid w:val="008D2FAF"/>
    <w:rsid w:val="00982450"/>
    <w:rsid w:val="00C75E06"/>
    <w:rsid w:val="00D31D50"/>
    <w:rsid w:val="3F8903BF"/>
    <w:rsid w:val="5E5E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61</Words>
  <Characters>351</Characters>
  <Lines>2</Lines>
  <Paragraphs>1</Paragraphs>
  <TotalTime>3</TotalTime>
  <ScaleCrop>false</ScaleCrop>
  <LinksUpToDate>false</LinksUpToDate>
  <CharactersWithSpaces>411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青海土特产代购</cp:lastModifiedBy>
  <dcterms:modified xsi:type="dcterms:W3CDTF">2019-05-21T01:08:41Z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